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5988" w:rsidRPr="004D3760" w:rsidRDefault="004D3760">
      <w:pPr>
        <w:rPr>
          <w:sz w:val="24"/>
          <w:szCs w:val="24"/>
        </w:rPr>
      </w:pPr>
      <w:r w:rsidRPr="004D3760">
        <w:rPr>
          <w:noProof/>
          <w:sz w:val="24"/>
          <w:szCs w:val="24"/>
          <w:lang w:eastAsia="en-GB"/>
        </w:rPr>
        <w:drawing>
          <wp:anchor distT="0" distB="0" distL="114300" distR="114300" simplePos="0" relativeHeight="251668480" behindDoc="0" locked="0" layoutInCell="1" allowOverlap="1">
            <wp:simplePos x="0" y="0"/>
            <wp:positionH relativeFrom="column">
              <wp:posOffset>3381375</wp:posOffset>
            </wp:positionH>
            <wp:positionV relativeFrom="paragraph">
              <wp:posOffset>2466975</wp:posOffset>
            </wp:positionV>
            <wp:extent cx="1420495" cy="1771650"/>
            <wp:effectExtent l="0" t="0" r="8255" b="0"/>
            <wp:wrapNone/>
            <wp:docPr id="5" name="Picture 5" descr="Image result for the gingerbread 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the gingerbread man"/>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20495" cy="1771650"/>
                    </a:xfrm>
                    <a:prstGeom prst="rect">
                      <a:avLst/>
                    </a:prstGeom>
                    <a:noFill/>
                    <a:ln>
                      <a:noFill/>
                    </a:ln>
                  </pic:spPr>
                </pic:pic>
              </a:graphicData>
            </a:graphic>
          </wp:anchor>
        </w:drawing>
      </w:r>
      <w:r w:rsidRPr="004D3760">
        <w:rPr>
          <w:noProof/>
          <w:sz w:val="24"/>
          <w:szCs w:val="24"/>
          <w:lang w:eastAsia="en-GB"/>
        </w:rPr>
        <mc:AlternateContent>
          <mc:Choice Requires="wps">
            <w:drawing>
              <wp:anchor distT="45720" distB="45720" distL="114300" distR="114300" simplePos="0" relativeHeight="251663360" behindDoc="0" locked="0" layoutInCell="1" allowOverlap="1" wp14:anchorId="2804FFAF" wp14:editId="62D1A374">
                <wp:simplePos x="0" y="0"/>
                <wp:positionH relativeFrom="column">
                  <wp:posOffset>-266700</wp:posOffset>
                </wp:positionH>
                <wp:positionV relativeFrom="paragraph">
                  <wp:posOffset>2350135</wp:posOffset>
                </wp:positionV>
                <wp:extent cx="3429000" cy="2209800"/>
                <wp:effectExtent l="0" t="0" r="1905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209800"/>
                        </a:xfrm>
                        <a:prstGeom prst="rect">
                          <a:avLst/>
                        </a:prstGeom>
                        <a:solidFill>
                          <a:srgbClr val="FFFFFF"/>
                        </a:solidFill>
                        <a:ln w="9525">
                          <a:solidFill>
                            <a:srgbClr val="000000"/>
                          </a:solidFill>
                          <a:miter lim="800000"/>
                          <a:headEnd/>
                          <a:tailEnd/>
                        </a:ln>
                      </wps:spPr>
                      <wps:txbx>
                        <w:txbxContent>
                          <w:p w:rsidR="00EC77E6" w:rsidRDefault="00C75988" w:rsidP="00C75988">
                            <w:pPr>
                              <w:rPr>
                                <w:sz w:val="24"/>
                              </w:rPr>
                            </w:pPr>
                            <w:r>
                              <w:rPr>
                                <w:b/>
                                <w:sz w:val="24"/>
                                <w:u w:val="single"/>
                              </w:rPr>
                              <w:t>Science</w:t>
                            </w:r>
                            <w:r w:rsidRPr="00C75988">
                              <w:rPr>
                                <w:b/>
                                <w:sz w:val="24"/>
                                <w:u w:val="single"/>
                              </w:rPr>
                              <w:t xml:space="preserve"> </w:t>
                            </w:r>
                            <w:r w:rsidRPr="00C75988">
                              <w:rPr>
                                <w:sz w:val="24"/>
                              </w:rPr>
                              <w:t xml:space="preserve"> </w:t>
                            </w:r>
                          </w:p>
                          <w:p w:rsidR="00C75988" w:rsidRPr="00911AF2" w:rsidRDefault="00C75988" w:rsidP="00C75988">
                            <w:pPr>
                              <w:rPr>
                                <w:rFonts w:cstheme="minorHAnsi"/>
                                <w:sz w:val="24"/>
                              </w:rPr>
                            </w:pPr>
                            <w:r w:rsidRPr="00911AF2">
                              <w:rPr>
                                <w:rFonts w:cstheme="minorHAnsi"/>
                                <w:sz w:val="24"/>
                              </w:rPr>
                              <w:t xml:space="preserve">We are focussing on animals including humans. Children will have the opportunity to identify and name </w:t>
                            </w:r>
                            <w:r w:rsidRPr="00911AF2">
                              <w:rPr>
                                <w:rFonts w:cstheme="minorHAnsi"/>
                                <w:sz w:val="24"/>
                              </w:rPr>
                              <w:t>a variety of common animals including fish, amphibians, reptiles, birds and mammals</w:t>
                            </w:r>
                            <w:r w:rsidR="00911AF2" w:rsidRPr="00911AF2">
                              <w:rPr>
                                <w:rFonts w:cstheme="minorHAnsi"/>
                                <w:sz w:val="24"/>
                              </w:rPr>
                              <w:t>, describe and compare animals and</w:t>
                            </w:r>
                            <w:r w:rsidRPr="00911AF2">
                              <w:rPr>
                                <w:rFonts w:cstheme="minorHAnsi"/>
                                <w:sz w:val="24"/>
                              </w:rPr>
                              <w:t xml:space="preserve"> talk about the basic </w:t>
                            </w:r>
                            <w:r w:rsidR="00911AF2" w:rsidRPr="00911AF2">
                              <w:rPr>
                                <w:rFonts w:cstheme="minorHAnsi"/>
                                <w:sz w:val="24"/>
                              </w:rPr>
                              <w:t xml:space="preserve">need of animals including humans to survive. </w:t>
                            </w:r>
                          </w:p>
                          <w:p w:rsidR="00911AF2" w:rsidRPr="00911AF2" w:rsidRDefault="00911AF2" w:rsidP="00C75988">
                            <w:pPr>
                              <w:rPr>
                                <w:rFonts w:cstheme="minorHAnsi"/>
                              </w:rPr>
                            </w:pPr>
                            <w:r w:rsidRPr="00911AF2">
                              <w:rPr>
                                <w:rFonts w:cstheme="minorHAnsi"/>
                                <w:sz w:val="24"/>
                              </w:rPr>
                              <w:t>We will then be moving on to looking at the importance of exercises, eating and hygiene</w:t>
                            </w:r>
                            <w:r w:rsidRPr="00911AF2">
                              <w:rPr>
                                <w:rFonts w:cstheme="minorHAnsi"/>
                              </w:rPr>
                              <w:t xml:space="preserve">. </w:t>
                            </w:r>
                          </w:p>
                          <w:p w:rsidR="00C75988" w:rsidRPr="00C75988" w:rsidRDefault="00C75988" w:rsidP="00C75988">
                            <w:pPr>
                              <w:rPr>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804FFAF" id="_x0000_t202" coordsize="21600,21600" o:spt="202" path="m,l,21600r21600,l21600,xe">
                <v:stroke joinstyle="miter"/>
                <v:path gradientshapeok="t" o:connecttype="rect"/>
              </v:shapetype>
              <v:shape id="Text Box 2" o:spid="_x0000_s1026" type="#_x0000_t202" style="position:absolute;margin-left:-21pt;margin-top:185.05pt;width:270pt;height:174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">
                <v:textbox>
                  <w:txbxContent>
                    <w:p w:rsidR="00EC77E6" w:rsidRDefault="00C75988" w:rsidP="00C75988">
                      <w:pPr>
                        <w:rPr>
                          <w:sz w:val="24"/>
                        </w:rPr>
                      </w:pPr>
                      <w:r>
                        <w:rPr>
                          <w:b/>
                          <w:sz w:val="24"/>
                          <w:u w:val="single"/>
                        </w:rPr>
                        <w:t>Science</w:t>
                      </w:r>
                      <w:r w:rsidRPr="00C75988">
                        <w:rPr>
                          <w:b/>
                          <w:sz w:val="24"/>
                          <w:u w:val="single"/>
                        </w:rPr>
                        <w:t xml:space="preserve"> </w:t>
                      </w:r>
                      <w:r w:rsidRPr="00C75988">
                        <w:rPr>
                          <w:sz w:val="24"/>
                        </w:rPr>
                        <w:t xml:space="preserve"> </w:t>
                      </w:r>
                    </w:p>
                    <w:p w:rsidR="00C75988" w:rsidRPr="00911AF2" w:rsidRDefault="00C75988" w:rsidP="00C75988">
                      <w:pPr>
                        <w:rPr>
                          <w:rFonts w:cstheme="minorHAnsi"/>
                          <w:sz w:val="24"/>
                        </w:rPr>
                      </w:pPr>
                      <w:r w:rsidRPr="00911AF2">
                        <w:rPr>
                          <w:rFonts w:cstheme="minorHAnsi"/>
                          <w:sz w:val="24"/>
                        </w:rPr>
                        <w:t xml:space="preserve">We are focussing on animals including humans. Children will have the opportunity to identify and name </w:t>
                      </w:r>
                      <w:r w:rsidRPr="00911AF2">
                        <w:rPr>
                          <w:rFonts w:cstheme="minorHAnsi"/>
                          <w:sz w:val="24"/>
                        </w:rPr>
                        <w:t>a variety of common animals including fish, amphibians, reptiles, birds and mammals</w:t>
                      </w:r>
                      <w:r w:rsidR="00911AF2" w:rsidRPr="00911AF2">
                        <w:rPr>
                          <w:rFonts w:cstheme="minorHAnsi"/>
                          <w:sz w:val="24"/>
                        </w:rPr>
                        <w:t>, describe and compare animals and</w:t>
                      </w:r>
                      <w:r w:rsidRPr="00911AF2">
                        <w:rPr>
                          <w:rFonts w:cstheme="minorHAnsi"/>
                          <w:sz w:val="24"/>
                        </w:rPr>
                        <w:t xml:space="preserve"> talk about the basic </w:t>
                      </w:r>
                      <w:r w:rsidR="00911AF2" w:rsidRPr="00911AF2">
                        <w:rPr>
                          <w:rFonts w:cstheme="minorHAnsi"/>
                          <w:sz w:val="24"/>
                        </w:rPr>
                        <w:t xml:space="preserve">need of animals including humans to survive. </w:t>
                      </w:r>
                    </w:p>
                    <w:p w:rsidR="00911AF2" w:rsidRPr="00911AF2" w:rsidRDefault="00911AF2" w:rsidP="00C75988">
                      <w:pPr>
                        <w:rPr>
                          <w:rFonts w:cstheme="minorHAnsi"/>
                        </w:rPr>
                      </w:pPr>
                      <w:r w:rsidRPr="00911AF2">
                        <w:rPr>
                          <w:rFonts w:cstheme="minorHAnsi"/>
                          <w:sz w:val="24"/>
                        </w:rPr>
                        <w:t>We will then be moving on to looking at the importance of exercises, eating and hygiene</w:t>
                      </w:r>
                      <w:r w:rsidRPr="00911AF2">
                        <w:rPr>
                          <w:rFonts w:cstheme="minorHAnsi"/>
                        </w:rPr>
                        <w:t xml:space="preserve">. </w:t>
                      </w:r>
                    </w:p>
                    <w:p w:rsidR="00C75988" w:rsidRPr="00C75988" w:rsidRDefault="00C75988" w:rsidP="00C75988">
                      <w:pPr>
                        <w:rPr>
                          <w:sz w:val="24"/>
                        </w:rPr>
                      </w:pPr>
                    </w:p>
                  </w:txbxContent>
                </v:textbox>
                <w10:wrap type="square"/>
              </v:shape>
            </w:pict>
          </mc:Fallback>
        </mc:AlternateContent>
      </w:r>
      <w:r w:rsidRPr="004D3760">
        <w:rPr>
          <w:noProof/>
          <w:sz w:val="24"/>
          <w:szCs w:val="24"/>
          <w:lang w:eastAsia="en-GB"/>
        </w:rPr>
        <mc:AlternateContent>
          <mc:Choice Requires="wps">
            <w:drawing>
              <wp:anchor distT="45720" distB="45720" distL="114300" distR="114300" simplePos="0" relativeHeight="251672576" behindDoc="1" locked="0" layoutInCell="1" allowOverlap="1" wp14:anchorId="6DFA64E5" wp14:editId="39FD9B21">
                <wp:simplePos x="0" y="0"/>
                <wp:positionH relativeFrom="column">
                  <wp:posOffset>6238875</wp:posOffset>
                </wp:positionH>
                <wp:positionV relativeFrom="paragraph">
                  <wp:posOffset>2295525</wp:posOffset>
                </wp:positionV>
                <wp:extent cx="3057525" cy="2952750"/>
                <wp:effectExtent l="0" t="0" r="28575" b="19050"/>
                <wp:wrapThrough wrapText="bothSides">
                  <wp:wrapPolygon edited="0">
                    <wp:start x="0" y="0"/>
                    <wp:lineTo x="0" y="21600"/>
                    <wp:lineTo x="21667" y="21600"/>
                    <wp:lineTo x="21667" y="0"/>
                    <wp:lineTo x="0" y="0"/>
                  </wp:wrapPolygon>
                </wp:wrapThrough>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7525" cy="2952750"/>
                        </a:xfrm>
                        <a:prstGeom prst="rect">
                          <a:avLst/>
                        </a:prstGeom>
                        <a:solidFill>
                          <a:srgbClr val="FFFFFF"/>
                        </a:solidFill>
                        <a:ln w="9525">
                          <a:solidFill>
                            <a:srgbClr val="000000"/>
                          </a:solidFill>
                          <a:miter lim="800000"/>
                          <a:headEnd/>
                          <a:tailEnd/>
                        </a:ln>
                      </wps:spPr>
                      <wps:txbx>
                        <w:txbxContent>
                          <w:p w:rsidR="00EC77E6" w:rsidRDefault="00EC77E6" w:rsidP="00EC77E6">
                            <w:pPr>
                              <w:rPr>
                                <w:sz w:val="24"/>
                              </w:rPr>
                            </w:pPr>
                            <w:r>
                              <w:rPr>
                                <w:b/>
                                <w:sz w:val="24"/>
                                <w:u w:val="single"/>
                              </w:rPr>
                              <w:t>Topic</w:t>
                            </w:r>
                            <w:r w:rsidRPr="00C75988">
                              <w:rPr>
                                <w:b/>
                                <w:sz w:val="24"/>
                                <w:u w:val="single"/>
                              </w:rPr>
                              <w:t xml:space="preserve"> </w:t>
                            </w:r>
                          </w:p>
                          <w:p w:rsidR="00EC77E6" w:rsidRDefault="00EC77E6" w:rsidP="00EC77E6">
                            <w:pPr>
                              <w:rPr>
                                <w:sz w:val="24"/>
                              </w:rPr>
                            </w:pPr>
                            <w:r>
                              <w:rPr>
                                <w:sz w:val="24"/>
                              </w:rPr>
                              <w:t xml:space="preserve">This term we will be looking at our local area. The children will have the opportunity to pick the areas we work on using their questions as the bases of our research. </w:t>
                            </w:r>
                          </w:p>
                          <w:p w:rsidR="00EC77E6" w:rsidRDefault="00EC77E6" w:rsidP="00EC77E6">
                            <w:pPr>
                              <w:rPr>
                                <w:sz w:val="24"/>
                              </w:rPr>
                            </w:pPr>
                            <w:r>
                              <w:rPr>
                                <w:sz w:val="24"/>
                              </w:rPr>
                              <w:t xml:space="preserve">Children will have the chance to create their own replicas of buildings in the local area to create a 3d map of the village. </w:t>
                            </w:r>
                          </w:p>
                          <w:p w:rsidR="00EC77E6" w:rsidRPr="00EC77E6" w:rsidRDefault="00EC77E6" w:rsidP="00EC77E6">
                            <w:pPr>
                              <w:rPr>
                                <w:sz w:val="24"/>
                              </w:rPr>
                            </w:pPr>
                            <w:r>
                              <w:rPr>
                                <w:sz w:val="24"/>
                              </w:rPr>
                              <w:t xml:space="preserve">We will also be learning about famous traveller, Christopher Columbus. </w:t>
                            </w:r>
                          </w:p>
                          <w:p w:rsidR="00EC77E6" w:rsidRPr="00C75988" w:rsidRDefault="00EC77E6" w:rsidP="00EC77E6">
                            <w:pPr>
                              <w:rPr>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FA64E5" id="Text Box 7" o:spid="_x0000_s1027" type="#_x0000_t202" style="position:absolute;margin-left:491.25pt;margin-top:180.75pt;width:240.75pt;height:232.5pt;z-index:-2516439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">
                <v:textbox>
                  <w:txbxContent>
                    <w:p w:rsidR="00EC77E6" w:rsidRDefault="00EC77E6" w:rsidP="00EC77E6">
                      <w:pPr>
                        <w:rPr>
                          <w:sz w:val="24"/>
                        </w:rPr>
                      </w:pPr>
                      <w:r>
                        <w:rPr>
                          <w:b/>
                          <w:sz w:val="24"/>
                          <w:u w:val="single"/>
                        </w:rPr>
                        <w:t>Topic</w:t>
                      </w:r>
                      <w:r w:rsidRPr="00C75988">
                        <w:rPr>
                          <w:b/>
                          <w:sz w:val="24"/>
                          <w:u w:val="single"/>
                        </w:rPr>
                        <w:t xml:space="preserve"> </w:t>
                      </w:r>
                    </w:p>
                    <w:p w:rsidR="00EC77E6" w:rsidRDefault="00EC77E6" w:rsidP="00EC77E6">
                      <w:pPr>
                        <w:rPr>
                          <w:sz w:val="24"/>
                        </w:rPr>
                      </w:pPr>
                      <w:r>
                        <w:rPr>
                          <w:sz w:val="24"/>
                        </w:rPr>
                        <w:t xml:space="preserve">This term we will be looking at our local area. The children will have the opportunity to pick the areas we work on using their questions as the bases of our research. </w:t>
                      </w:r>
                    </w:p>
                    <w:p w:rsidR="00EC77E6" w:rsidRDefault="00EC77E6" w:rsidP="00EC77E6">
                      <w:pPr>
                        <w:rPr>
                          <w:sz w:val="24"/>
                        </w:rPr>
                      </w:pPr>
                      <w:r>
                        <w:rPr>
                          <w:sz w:val="24"/>
                        </w:rPr>
                        <w:t xml:space="preserve">Children will have the chance to create their own replicas of buildings in the local area to create a 3d map of the village. </w:t>
                      </w:r>
                    </w:p>
                    <w:p w:rsidR="00EC77E6" w:rsidRPr="00EC77E6" w:rsidRDefault="00EC77E6" w:rsidP="00EC77E6">
                      <w:pPr>
                        <w:rPr>
                          <w:sz w:val="24"/>
                        </w:rPr>
                      </w:pPr>
                      <w:r>
                        <w:rPr>
                          <w:sz w:val="24"/>
                        </w:rPr>
                        <w:t xml:space="preserve">We will also be learning about famous traveller, Christopher Columbus. </w:t>
                      </w:r>
                    </w:p>
                    <w:p w:rsidR="00EC77E6" w:rsidRPr="00C75988" w:rsidRDefault="00EC77E6" w:rsidP="00EC77E6">
                      <w:pPr>
                        <w:rPr>
                          <w:sz w:val="24"/>
                        </w:rPr>
                      </w:pPr>
                    </w:p>
                  </w:txbxContent>
                </v:textbox>
                <w10:wrap type="through"/>
              </v:shape>
            </w:pict>
          </mc:Fallback>
        </mc:AlternateContent>
      </w:r>
      <w:r w:rsidRPr="004D3760">
        <w:rPr>
          <w:noProof/>
          <w:sz w:val="24"/>
          <w:szCs w:val="24"/>
          <w:lang w:eastAsia="en-GB"/>
        </w:rPr>
        <mc:AlternateContent>
          <mc:Choice Requires="wps">
            <w:drawing>
              <wp:anchor distT="45720" distB="45720" distL="114300" distR="114300" simplePos="0" relativeHeight="251667456" behindDoc="1" locked="0" layoutInCell="1" allowOverlap="1" wp14:anchorId="3E15DCC0" wp14:editId="67C28D16">
                <wp:simplePos x="0" y="0"/>
                <wp:positionH relativeFrom="column">
                  <wp:posOffset>6238875</wp:posOffset>
                </wp:positionH>
                <wp:positionV relativeFrom="paragraph">
                  <wp:posOffset>0</wp:posOffset>
                </wp:positionV>
                <wp:extent cx="3009900" cy="2114550"/>
                <wp:effectExtent l="0" t="0" r="19050" b="19050"/>
                <wp:wrapThrough wrapText="bothSides">
                  <wp:wrapPolygon edited="0">
                    <wp:start x="0" y="0"/>
                    <wp:lineTo x="0" y="21600"/>
                    <wp:lineTo x="21600" y="21600"/>
                    <wp:lineTo x="21600" y="0"/>
                    <wp:lineTo x="0" y="0"/>
                  </wp:wrapPolygon>
                </wp:wrapThrough>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2114550"/>
                        </a:xfrm>
                        <a:prstGeom prst="rect">
                          <a:avLst/>
                        </a:prstGeom>
                        <a:solidFill>
                          <a:srgbClr val="FFFFFF"/>
                        </a:solidFill>
                        <a:ln w="9525">
                          <a:solidFill>
                            <a:srgbClr val="000000"/>
                          </a:solidFill>
                          <a:miter lim="800000"/>
                          <a:headEnd/>
                          <a:tailEnd/>
                        </a:ln>
                      </wps:spPr>
                      <wps:txbx>
                        <w:txbxContent>
                          <w:p w:rsidR="00EC77E6" w:rsidRDefault="00911AF2" w:rsidP="00911AF2">
                            <w:pPr>
                              <w:rPr>
                                <w:sz w:val="24"/>
                              </w:rPr>
                            </w:pPr>
                            <w:r>
                              <w:rPr>
                                <w:b/>
                                <w:sz w:val="24"/>
                                <w:u w:val="single"/>
                              </w:rPr>
                              <w:t>Computing</w:t>
                            </w:r>
                            <w:r w:rsidRPr="00C75988">
                              <w:rPr>
                                <w:b/>
                                <w:sz w:val="24"/>
                                <w:u w:val="single"/>
                              </w:rPr>
                              <w:t xml:space="preserve"> </w:t>
                            </w:r>
                          </w:p>
                          <w:p w:rsidR="00911AF2" w:rsidRDefault="00911AF2" w:rsidP="00911AF2">
                            <w:r>
                              <w:t xml:space="preserve">We will be using the computing equipment across the curriculum this half term. We will be looking at how we can take pictures and videos as well as, how we view and print them off. We will be using the Green screen to make a presentation about Bardon Mill.  </w:t>
                            </w:r>
                          </w:p>
                          <w:p w:rsidR="004D3760" w:rsidRDefault="004D3760" w:rsidP="00911AF2">
                            <w:r>
                              <w:t xml:space="preserve">We will also be using the IPads to research our own questions and document our findings. </w:t>
                            </w:r>
                          </w:p>
                          <w:p w:rsidR="004D3760" w:rsidRPr="00911AF2" w:rsidRDefault="004D3760" w:rsidP="00911AF2">
                            <w:pPr>
                              <w:rPr>
                                <w:rFonts w:cstheme="minorHAnsi"/>
                              </w:rPr>
                            </w:pPr>
                          </w:p>
                          <w:p w:rsidR="00911AF2" w:rsidRPr="00C75988" w:rsidRDefault="00911AF2" w:rsidP="00911AF2">
                            <w:pPr>
                              <w:rPr>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15DCC0" id="Text Box 4" o:spid="_x0000_s1028" type="#_x0000_t202" style="position:absolute;margin-left:491.25pt;margin-top:0;width:237pt;height:166.5pt;z-index:-2516490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">
                <v:textbox>
                  <w:txbxContent>
                    <w:p w:rsidR="00EC77E6" w:rsidRDefault="00911AF2" w:rsidP="00911AF2">
                      <w:pPr>
                        <w:rPr>
                          <w:sz w:val="24"/>
                        </w:rPr>
                      </w:pPr>
                      <w:r>
                        <w:rPr>
                          <w:b/>
                          <w:sz w:val="24"/>
                          <w:u w:val="single"/>
                        </w:rPr>
                        <w:t>Computing</w:t>
                      </w:r>
                      <w:r w:rsidRPr="00C75988">
                        <w:rPr>
                          <w:b/>
                          <w:sz w:val="24"/>
                          <w:u w:val="single"/>
                        </w:rPr>
                        <w:t xml:space="preserve"> </w:t>
                      </w:r>
                    </w:p>
                    <w:p w:rsidR="00911AF2" w:rsidRDefault="00911AF2" w:rsidP="00911AF2">
                      <w:r>
                        <w:t xml:space="preserve">We will be using the computing equipment across the curriculum this half term. We will be looking at how we can take pictures and videos as well as, how we view and print them off. We will be using the Green screen to make a presentation about Bardon Mill.  </w:t>
                      </w:r>
                    </w:p>
                    <w:p w:rsidR="004D3760" w:rsidRDefault="004D3760" w:rsidP="00911AF2">
                      <w:r>
                        <w:t xml:space="preserve">We will also be using the IPads to research our own questions and document our findings. </w:t>
                      </w:r>
                    </w:p>
                    <w:p w:rsidR="004D3760" w:rsidRPr="00911AF2" w:rsidRDefault="004D3760" w:rsidP="00911AF2">
                      <w:pPr>
                        <w:rPr>
                          <w:rFonts w:cstheme="minorHAnsi"/>
                        </w:rPr>
                      </w:pPr>
                    </w:p>
                    <w:p w:rsidR="00911AF2" w:rsidRPr="00C75988" w:rsidRDefault="00911AF2" w:rsidP="00911AF2">
                      <w:pPr>
                        <w:rPr>
                          <w:sz w:val="24"/>
                        </w:rPr>
                      </w:pPr>
                    </w:p>
                  </w:txbxContent>
                </v:textbox>
                <w10:wrap type="through"/>
              </v:shape>
            </w:pict>
          </mc:Fallback>
        </mc:AlternateContent>
      </w:r>
      <w:r w:rsidR="00EC77E6" w:rsidRPr="004D3760">
        <w:rPr>
          <w:noProof/>
          <w:sz w:val="24"/>
          <w:szCs w:val="24"/>
          <w:lang w:eastAsia="en-GB"/>
        </w:rPr>
        <mc:AlternateContent>
          <mc:Choice Requires="wps">
            <w:drawing>
              <wp:anchor distT="45720" distB="45720" distL="114300" distR="114300" simplePos="0" relativeHeight="251661312" behindDoc="0" locked="0" layoutInCell="1" allowOverlap="1" wp14:anchorId="6995F406" wp14:editId="38BF7122">
                <wp:simplePos x="0" y="0"/>
                <wp:positionH relativeFrom="column">
                  <wp:posOffset>3381375</wp:posOffset>
                </wp:positionH>
                <wp:positionV relativeFrom="paragraph">
                  <wp:posOffset>0</wp:posOffset>
                </wp:positionV>
                <wp:extent cx="2647950" cy="2114550"/>
                <wp:effectExtent l="0" t="0" r="1905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2114550"/>
                        </a:xfrm>
                        <a:prstGeom prst="rect">
                          <a:avLst/>
                        </a:prstGeom>
                        <a:solidFill>
                          <a:srgbClr val="FFFFFF"/>
                        </a:solidFill>
                        <a:ln w="9525">
                          <a:solidFill>
                            <a:srgbClr val="000000"/>
                          </a:solidFill>
                          <a:miter lim="800000"/>
                          <a:headEnd/>
                          <a:tailEnd/>
                        </a:ln>
                      </wps:spPr>
                      <wps:txbx>
                        <w:txbxContent>
                          <w:p w:rsidR="00EC77E6" w:rsidRDefault="00C75988" w:rsidP="00C75988">
                            <w:pPr>
                              <w:rPr>
                                <w:sz w:val="24"/>
                              </w:rPr>
                            </w:pPr>
                            <w:r w:rsidRPr="00C75988">
                              <w:rPr>
                                <w:b/>
                                <w:sz w:val="24"/>
                                <w:u w:val="single"/>
                              </w:rPr>
                              <w:t xml:space="preserve">Maths </w:t>
                            </w:r>
                          </w:p>
                          <w:p w:rsidR="00C75988" w:rsidRPr="00C75988" w:rsidRDefault="00C75988" w:rsidP="00C75988">
                            <w:pPr>
                              <w:rPr>
                                <w:sz w:val="24"/>
                              </w:rPr>
                            </w:pPr>
                            <w:r w:rsidRPr="00C75988">
                              <w:rPr>
                                <w:sz w:val="24"/>
                              </w:rPr>
                              <w:t xml:space="preserve">The children will be covering the following concepts in Maths this half term: number bonds </w:t>
                            </w:r>
                            <w:r w:rsidRPr="00C75988">
                              <w:rPr>
                                <w:sz w:val="24"/>
                              </w:rPr>
                              <w:t xml:space="preserve">to </w:t>
                            </w:r>
                            <w:r w:rsidRPr="00C75988">
                              <w:rPr>
                                <w:sz w:val="24"/>
                              </w:rPr>
                              <w:t>20, money, measures</w:t>
                            </w:r>
                            <w:r w:rsidRPr="00C75988">
                              <w:rPr>
                                <w:sz w:val="24"/>
                              </w:rPr>
                              <w:t xml:space="preserve"> including time</w:t>
                            </w:r>
                            <w:r w:rsidRPr="00C75988">
                              <w:rPr>
                                <w:sz w:val="24"/>
                              </w:rPr>
                              <w:t>, doubling and h</w:t>
                            </w:r>
                            <w:r w:rsidRPr="00C75988">
                              <w:rPr>
                                <w:sz w:val="24"/>
                              </w:rPr>
                              <w:t xml:space="preserve">alving, halves and quarters, and statistics. </w:t>
                            </w:r>
                          </w:p>
                          <w:p w:rsidR="00C75988" w:rsidRPr="00C75988" w:rsidRDefault="00C75988" w:rsidP="00C75988">
                            <w:pPr>
                              <w:rPr>
                                <w:sz w:val="24"/>
                              </w:rPr>
                            </w:pPr>
                            <w:r w:rsidRPr="00C75988">
                              <w:rPr>
                                <w:sz w:val="24"/>
                              </w:rPr>
                              <w:t>Alongside these we will be working on metal maths and multiplication.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95F406" id="_x0000_s1029" type="#_x0000_t202" style="position:absolute;margin-left:266.25pt;margin-top:0;width:208.5pt;height:166.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">
                <v:textbox>
                  <w:txbxContent>
                    <w:p w:rsidR="00EC77E6" w:rsidRDefault="00C75988" w:rsidP="00C75988">
                      <w:pPr>
                        <w:rPr>
                          <w:sz w:val="24"/>
                        </w:rPr>
                      </w:pPr>
                      <w:r w:rsidRPr="00C75988">
                        <w:rPr>
                          <w:b/>
                          <w:sz w:val="24"/>
                          <w:u w:val="single"/>
                        </w:rPr>
                        <w:t xml:space="preserve">Maths </w:t>
                      </w:r>
                    </w:p>
                    <w:p w:rsidR="00C75988" w:rsidRPr="00C75988" w:rsidRDefault="00C75988" w:rsidP="00C75988">
                      <w:pPr>
                        <w:rPr>
                          <w:sz w:val="24"/>
                        </w:rPr>
                      </w:pPr>
                      <w:r w:rsidRPr="00C75988">
                        <w:rPr>
                          <w:sz w:val="24"/>
                        </w:rPr>
                        <w:t xml:space="preserve">The children will be covering the following concepts in Maths this half term: number bonds </w:t>
                      </w:r>
                      <w:r w:rsidRPr="00C75988">
                        <w:rPr>
                          <w:sz w:val="24"/>
                        </w:rPr>
                        <w:t xml:space="preserve">to </w:t>
                      </w:r>
                      <w:r w:rsidRPr="00C75988">
                        <w:rPr>
                          <w:sz w:val="24"/>
                        </w:rPr>
                        <w:t>20, money, measures</w:t>
                      </w:r>
                      <w:r w:rsidRPr="00C75988">
                        <w:rPr>
                          <w:sz w:val="24"/>
                        </w:rPr>
                        <w:t xml:space="preserve"> including time</w:t>
                      </w:r>
                      <w:r w:rsidRPr="00C75988">
                        <w:rPr>
                          <w:sz w:val="24"/>
                        </w:rPr>
                        <w:t>, doubling and h</w:t>
                      </w:r>
                      <w:r w:rsidRPr="00C75988">
                        <w:rPr>
                          <w:sz w:val="24"/>
                        </w:rPr>
                        <w:t xml:space="preserve">alving, halves and quarters, and statistics. </w:t>
                      </w:r>
                    </w:p>
                    <w:p w:rsidR="00C75988" w:rsidRPr="00C75988" w:rsidRDefault="00C75988" w:rsidP="00C75988">
                      <w:pPr>
                        <w:rPr>
                          <w:sz w:val="24"/>
                        </w:rPr>
                      </w:pPr>
                      <w:r w:rsidRPr="00C75988">
                        <w:rPr>
                          <w:sz w:val="24"/>
                        </w:rPr>
                        <w:t>Alongside these we will be working on metal maths and multiplication.</w:t>
                      </w:r>
                    </w:p>
                  </w:txbxContent>
                </v:textbox>
                <w10:wrap type="square"/>
              </v:shape>
            </w:pict>
          </mc:Fallback>
        </mc:AlternateContent>
      </w:r>
      <w:r w:rsidR="00911AF2" w:rsidRPr="004D3760">
        <w:rPr>
          <w:noProof/>
          <w:sz w:val="24"/>
          <w:szCs w:val="24"/>
          <w:lang w:eastAsia="en-GB"/>
        </w:rPr>
        <mc:AlternateContent>
          <mc:Choice Requires="wps">
            <w:drawing>
              <wp:anchor distT="45720" distB="45720" distL="114300" distR="114300" simplePos="0" relativeHeight="251659264" behindDoc="0" locked="0" layoutInCell="1" allowOverlap="1">
                <wp:simplePos x="0" y="0"/>
                <wp:positionH relativeFrom="column">
                  <wp:posOffset>-266700</wp:posOffset>
                </wp:positionH>
                <wp:positionV relativeFrom="paragraph">
                  <wp:posOffset>0</wp:posOffset>
                </wp:positionV>
                <wp:extent cx="3429000" cy="20383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38350"/>
                        </a:xfrm>
                        <a:prstGeom prst="rect">
                          <a:avLst/>
                        </a:prstGeom>
                        <a:solidFill>
                          <a:srgbClr val="FFFFFF"/>
                        </a:solidFill>
                        <a:ln w="9525">
                          <a:solidFill>
                            <a:srgbClr val="000000"/>
                          </a:solidFill>
                          <a:miter lim="800000"/>
                          <a:headEnd/>
                          <a:tailEnd/>
                        </a:ln>
                      </wps:spPr>
                      <wps:txbx>
                        <w:txbxContent>
                          <w:p w:rsidR="00EC77E6" w:rsidRDefault="00C75988">
                            <w:pPr>
                              <w:rPr>
                                <w:sz w:val="24"/>
                              </w:rPr>
                            </w:pPr>
                            <w:r w:rsidRPr="00C75988">
                              <w:rPr>
                                <w:b/>
                                <w:sz w:val="24"/>
                                <w:u w:val="single"/>
                              </w:rPr>
                              <w:t>English</w:t>
                            </w:r>
                            <w:r w:rsidRPr="00C75988">
                              <w:rPr>
                                <w:sz w:val="24"/>
                              </w:rPr>
                              <w:t xml:space="preserve">  </w:t>
                            </w:r>
                          </w:p>
                          <w:p w:rsidR="00C75988" w:rsidRPr="00C75988" w:rsidRDefault="00C75988">
                            <w:pPr>
                              <w:rPr>
                                <w:sz w:val="24"/>
                              </w:rPr>
                            </w:pPr>
                            <w:r w:rsidRPr="00C75988">
                              <w:rPr>
                                <w:sz w:val="24"/>
                              </w:rPr>
                              <w:t xml:space="preserve">We will be looking at a range of traditional tales and those that have alternative storylines. The children will have the opportunity to write recounted, their own stories, character profiles and wanted poster. </w:t>
                            </w:r>
                          </w:p>
                          <w:p w:rsidR="00C75988" w:rsidRPr="00C75988" w:rsidRDefault="00C75988">
                            <w:pPr>
                              <w:rPr>
                                <w:sz w:val="24"/>
                              </w:rPr>
                            </w:pPr>
                            <w:r w:rsidRPr="00C75988">
                              <w:rPr>
                                <w:sz w:val="24"/>
                              </w:rPr>
                              <w:t xml:space="preserve">We will be focussing on The Gingerbread Man for a few weeks, looking at recounts, instructions and sequencing a story.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21pt;margin-top:0;width:270pt;height:160.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">
                <v:textbox>
                  <w:txbxContent>
                    <w:p w:rsidR="00EC77E6" w:rsidRDefault="00C75988">
                      <w:pPr>
                        <w:rPr>
                          <w:sz w:val="24"/>
                        </w:rPr>
                      </w:pPr>
                      <w:r w:rsidRPr="00C75988">
                        <w:rPr>
                          <w:b/>
                          <w:sz w:val="24"/>
                          <w:u w:val="single"/>
                        </w:rPr>
                        <w:t>English</w:t>
                      </w:r>
                      <w:r w:rsidRPr="00C75988">
                        <w:rPr>
                          <w:sz w:val="24"/>
                        </w:rPr>
                        <w:t xml:space="preserve">  </w:t>
                      </w:r>
                    </w:p>
                    <w:p w:rsidR="00C75988" w:rsidRPr="00C75988" w:rsidRDefault="00C75988">
                      <w:pPr>
                        <w:rPr>
                          <w:sz w:val="24"/>
                        </w:rPr>
                      </w:pPr>
                      <w:r w:rsidRPr="00C75988">
                        <w:rPr>
                          <w:sz w:val="24"/>
                        </w:rPr>
                        <w:t xml:space="preserve">We will be looking at a range of traditional tales and those that have alternative storylines. The children will have the opportunity to write recounted, their own stories, character profiles and wanted poster. </w:t>
                      </w:r>
                    </w:p>
                    <w:p w:rsidR="00C75988" w:rsidRPr="00C75988" w:rsidRDefault="00C75988">
                      <w:pPr>
                        <w:rPr>
                          <w:sz w:val="24"/>
                        </w:rPr>
                      </w:pPr>
                      <w:r w:rsidRPr="00C75988">
                        <w:rPr>
                          <w:sz w:val="24"/>
                        </w:rPr>
                        <w:t xml:space="preserve">We will be focussing on The Gingerbread Man for a few weeks, looking at recounts, instructions and sequencing a story. </w:t>
                      </w:r>
                    </w:p>
                  </w:txbxContent>
                </v:textbox>
                <w10:wrap type="square"/>
              </v:shape>
            </w:pict>
          </mc:Fallback>
        </mc:AlternateContent>
      </w:r>
    </w:p>
    <w:p w:rsidR="00C75988" w:rsidRPr="00C75988" w:rsidRDefault="004D3760" w:rsidP="00C75988">
      <w:r>
        <w:rPr>
          <w:noProof/>
          <w:lang w:eastAsia="en-GB"/>
        </w:rPr>
        <mc:AlternateContent>
          <mc:Choice Requires="wps">
            <w:drawing>
              <wp:anchor distT="45720" distB="45720" distL="114300" distR="114300" simplePos="0" relativeHeight="251670528" behindDoc="1" locked="0" layoutInCell="1" allowOverlap="1" wp14:anchorId="0260E7E1" wp14:editId="5AAC4D85">
                <wp:simplePos x="0" y="0"/>
                <wp:positionH relativeFrom="column">
                  <wp:posOffset>4695825</wp:posOffset>
                </wp:positionH>
                <wp:positionV relativeFrom="paragraph">
                  <wp:posOffset>345440</wp:posOffset>
                </wp:positionV>
                <wp:extent cx="1400175" cy="1219200"/>
                <wp:effectExtent l="0" t="0" r="9525"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1219200"/>
                        </a:xfrm>
                        <a:prstGeom prst="rect">
                          <a:avLst/>
                        </a:prstGeom>
                        <a:solidFill>
                          <a:srgbClr val="FFFFFF"/>
                        </a:solidFill>
                        <a:ln w="9525">
                          <a:noFill/>
                          <a:miter lim="800000"/>
                          <a:headEnd/>
                          <a:tailEnd/>
                        </a:ln>
                      </wps:spPr>
                      <wps:txbx>
                        <w:txbxContent>
                          <w:p w:rsidR="00EC77E6" w:rsidRPr="00EC77E6" w:rsidRDefault="00EC77E6" w:rsidP="00EC77E6">
                            <w:pPr>
                              <w:jc w:val="center"/>
                              <w:rPr>
                                <w:b/>
                                <w:sz w:val="36"/>
                                <w:u w:val="single"/>
                              </w:rPr>
                            </w:pPr>
                            <w:r w:rsidRPr="00EC77E6">
                              <w:rPr>
                                <w:b/>
                                <w:sz w:val="36"/>
                                <w:u w:val="single"/>
                              </w:rPr>
                              <w:t>KS1</w:t>
                            </w:r>
                          </w:p>
                          <w:p w:rsidR="00EC77E6" w:rsidRPr="00EC77E6" w:rsidRDefault="00EC77E6" w:rsidP="00EC77E6">
                            <w:pPr>
                              <w:jc w:val="center"/>
                              <w:rPr>
                                <w:rFonts w:cstheme="minorHAnsi"/>
                                <w:sz w:val="32"/>
                              </w:rPr>
                            </w:pPr>
                            <w:r w:rsidRPr="00EC77E6">
                              <w:rPr>
                                <w:b/>
                                <w:sz w:val="36"/>
                                <w:u w:val="single"/>
                              </w:rPr>
                              <w:t>Traditional Tales</w:t>
                            </w:r>
                          </w:p>
                          <w:p w:rsidR="00EC77E6" w:rsidRPr="00C75988" w:rsidRDefault="00EC77E6" w:rsidP="00EC77E6">
                            <w:pPr>
                              <w:rPr>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60E7E1" id="Text Box 6" o:spid="_x0000_s1031" type="#_x0000_t202" style="position:absolute;margin-left:369.75pt;margin-top:27.2pt;width:110.25pt;height:96pt;z-index:-2516459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" stroked="f">
                <v:textbox>
                  <w:txbxContent>
                    <w:p w:rsidR="00EC77E6" w:rsidRPr="00EC77E6" w:rsidRDefault="00EC77E6" w:rsidP="00EC77E6">
                      <w:pPr>
                        <w:jc w:val="center"/>
                        <w:rPr>
                          <w:b/>
                          <w:sz w:val="36"/>
                          <w:u w:val="single"/>
                        </w:rPr>
                      </w:pPr>
                      <w:r w:rsidRPr="00EC77E6">
                        <w:rPr>
                          <w:b/>
                          <w:sz w:val="36"/>
                          <w:u w:val="single"/>
                        </w:rPr>
                        <w:t>KS1</w:t>
                      </w:r>
                    </w:p>
                    <w:p w:rsidR="00EC77E6" w:rsidRPr="00EC77E6" w:rsidRDefault="00EC77E6" w:rsidP="00EC77E6">
                      <w:pPr>
                        <w:jc w:val="center"/>
                        <w:rPr>
                          <w:rFonts w:cstheme="minorHAnsi"/>
                          <w:sz w:val="32"/>
                        </w:rPr>
                      </w:pPr>
                      <w:r w:rsidRPr="00EC77E6">
                        <w:rPr>
                          <w:b/>
                          <w:sz w:val="36"/>
                          <w:u w:val="single"/>
                        </w:rPr>
                        <w:t>Traditional Tales</w:t>
                      </w:r>
                    </w:p>
                    <w:p w:rsidR="00EC77E6" w:rsidRPr="00C75988" w:rsidRDefault="00EC77E6" w:rsidP="00EC77E6">
                      <w:pPr>
                        <w:rPr>
                          <w:sz w:val="24"/>
                        </w:rPr>
                      </w:pPr>
                    </w:p>
                  </w:txbxContent>
                </v:textbox>
              </v:shape>
            </w:pict>
          </mc:Fallback>
        </mc:AlternateContent>
      </w:r>
    </w:p>
    <w:p w:rsidR="00C75988" w:rsidRPr="00C75988" w:rsidRDefault="00C75988" w:rsidP="00C75988"/>
    <w:p w:rsidR="00EC77E6" w:rsidRDefault="004D3760" w:rsidP="00C75988">
      <w:r>
        <w:rPr>
          <w:noProof/>
          <w:lang w:eastAsia="en-GB"/>
        </w:rPr>
        <mc:AlternateContent>
          <mc:Choice Requires="wps">
            <w:drawing>
              <wp:anchor distT="45720" distB="45720" distL="114300" distR="114300" simplePos="0" relativeHeight="251665408" behindDoc="0" locked="0" layoutInCell="1" allowOverlap="1" wp14:anchorId="36943789" wp14:editId="6F23521E">
                <wp:simplePos x="0" y="0"/>
                <wp:positionH relativeFrom="column">
                  <wp:posOffset>-238125</wp:posOffset>
                </wp:positionH>
                <wp:positionV relativeFrom="paragraph">
                  <wp:posOffset>1697990</wp:posOffset>
                </wp:positionV>
                <wp:extent cx="5238750" cy="923925"/>
                <wp:effectExtent l="0" t="0" r="19050" b="2857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0" cy="923925"/>
                        </a:xfrm>
                        <a:prstGeom prst="rect">
                          <a:avLst/>
                        </a:prstGeom>
                        <a:solidFill>
                          <a:srgbClr val="FFFFFF"/>
                        </a:solidFill>
                        <a:ln w="9525">
                          <a:solidFill>
                            <a:srgbClr val="000000"/>
                          </a:solidFill>
                          <a:miter lim="800000"/>
                          <a:headEnd/>
                          <a:tailEnd/>
                        </a:ln>
                      </wps:spPr>
                      <wps:txbx>
                        <w:txbxContent>
                          <w:p w:rsidR="00EC77E6" w:rsidRDefault="00911AF2" w:rsidP="00911AF2">
                            <w:pPr>
                              <w:rPr>
                                <w:sz w:val="24"/>
                              </w:rPr>
                            </w:pPr>
                            <w:r>
                              <w:rPr>
                                <w:b/>
                                <w:sz w:val="24"/>
                                <w:u w:val="single"/>
                              </w:rPr>
                              <w:t>PE</w:t>
                            </w:r>
                            <w:r w:rsidRPr="00C75988">
                              <w:rPr>
                                <w:b/>
                                <w:sz w:val="24"/>
                                <w:u w:val="single"/>
                              </w:rPr>
                              <w:t xml:space="preserve"> </w:t>
                            </w:r>
                            <w:r w:rsidRPr="00C75988">
                              <w:rPr>
                                <w:sz w:val="24"/>
                              </w:rPr>
                              <w:t xml:space="preserve"> </w:t>
                            </w:r>
                          </w:p>
                          <w:p w:rsidR="00911AF2" w:rsidRPr="004D3760" w:rsidRDefault="00911AF2" w:rsidP="00911AF2">
                            <w:pPr>
                              <w:rPr>
                                <w:rFonts w:cstheme="minorHAnsi"/>
                                <w:sz w:val="24"/>
                                <w:szCs w:val="24"/>
                              </w:rPr>
                            </w:pPr>
                            <w:r w:rsidRPr="004D3760">
                              <w:rPr>
                                <w:sz w:val="24"/>
                                <w:szCs w:val="24"/>
                              </w:rPr>
                              <w:t xml:space="preserve">This term the children will be following a 6 week </w:t>
                            </w:r>
                            <w:r w:rsidRPr="004D3760">
                              <w:rPr>
                                <w:sz w:val="24"/>
                                <w:szCs w:val="24"/>
                              </w:rPr>
                              <w:t>Gymnastics</w:t>
                            </w:r>
                            <w:r w:rsidRPr="004D3760">
                              <w:rPr>
                                <w:sz w:val="24"/>
                                <w:szCs w:val="24"/>
                              </w:rPr>
                              <w:t xml:space="preserve"> programme.</w:t>
                            </w:r>
                            <w:r w:rsidRPr="004D3760">
                              <w:rPr>
                                <w:rFonts w:cstheme="minorHAnsi"/>
                                <w:sz w:val="24"/>
                                <w:szCs w:val="24"/>
                              </w:rPr>
                              <w:t xml:space="preserve"> Looking at the balancing, moving confidently and being in control of their body. </w:t>
                            </w:r>
                          </w:p>
                          <w:p w:rsidR="00911AF2" w:rsidRPr="00C75988" w:rsidRDefault="00911AF2" w:rsidP="00911AF2">
                            <w:pPr>
                              <w:rPr>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943789" id="Text Box 3" o:spid="_x0000_s1032" type="#_x0000_t202" style="position:absolute;margin-left:-18.75pt;margin-top:133.7pt;width:412.5pt;height:72.7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">
                <v:textbox>
                  <w:txbxContent>
                    <w:p w:rsidR="00EC77E6" w:rsidRDefault="00911AF2" w:rsidP="00911AF2">
                      <w:pPr>
                        <w:rPr>
                          <w:sz w:val="24"/>
                        </w:rPr>
                      </w:pPr>
                      <w:r>
                        <w:rPr>
                          <w:b/>
                          <w:sz w:val="24"/>
                          <w:u w:val="single"/>
                        </w:rPr>
                        <w:t>PE</w:t>
                      </w:r>
                      <w:r w:rsidRPr="00C75988">
                        <w:rPr>
                          <w:b/>
                          <w:sz w:val="24"/>
                          <w:u w:val="single"/>
                        </w:rPr>
                        <w:t xml:space="preserve"> </w:t>
                      </w:r>
                      <w:r w:rsidRPr="00C75988">
                        <w:rPr>
                          <w:sz w:val="24"/>
                        </w:rPr>
                        <w:t xml:space="preserve"> </w:t>
                      </w:r>
                    </w:p>
                    <w:p w:rsidR="00911AF2" w:rsidRPr="004D3760" w:rsidRDefault="00911AF2" w:rsidP="00911AF2">
                      <w:pPr>
                        <w:rPr>
                          <w:rFonts w:cstheme="minorHAnsi"/>
                          <w:sz w:val="24"/>
                          <w:szCs w:val="24"/>
                        </w:rPr>
                      </w:pPr>
                      <w:r w:rsidRPr="004D3760">
                        <w:rPr>
                          <w:sz w:val="24"/>
                          <w:szCs w:val="24"/>
                        </w:rPr>
                        <w:t xml:space="preserve">This term the children will be following a 6 week </w:t>
                      </w:r>
                      <w:r w:rsidRPr="004D3760">
                        <w:rPr>
                          <w:sz w:val="24"/>
                          <w:szCs w:val="24"/>
                        </w:rPr>
                        <w:t>Gymnastics</w:t>
                      </w:r>
                      <w:r w:rsidRPr="004D3760">
                        <w:rPr>
                          <w:sz w:val="24"/>
                          <w:szCs w:val="24"/>
                        </w:rPr>
                        <w:t xml:space="preserve"> programme.</w:t>
                      </w:r>
                      <w:r w:rsidRPr="004D3760">
                        <w:rPr>
                          <w:rFonts w:cstheme="minorHAnsi"/>
                          <w:sz w:val="24"/>
                          <w:szCs w:val="24"/>
                        </w:rPr>
                        <w:t xml:space="preserve"> Looking at the balancing, moving confidently and being in control of their body. </w:t>
                      </w:r>
                    </w:p>
                    <w:p w:rsidR="00911AF2" w:rsidRPr="00C75988" w:rsidRDefault="00911AF2" w:rsidP="00911AF2">
                      <w:pPr>
                        <w:rPr>
                          <w:sz w:val="24"/>
                        </w:rPr>
                      </w:pPr>
                    </w:p>
                  </w:txbxContent>
                </v:textbox>
                <w10:wrap type="square"/>
              </v:shape>
            </w:pict>
          </mc:Fallback>
        </mc:AlternateContent>
      </w:r>
    </w:p>
    <w:p w:rsidR="00C75988" w:rsidRDefault="00C75988" w:rsidP="00C75988"/>
    <w:p w:rsidR="00911AF2" w:rsidRDefault="004D3760" w:rsidP="004D3760">
      <w:pPr>
        <w:tabs>
          <w:tab w:val="left" w:pos="1110"/>
        </w:tabs>
      </w:pPr>
      <w:r>
        <w:tab/>
      </w:r>
    </w:p>
    <w:p w:rsidR="004947DF" w:rsidRPr="00911AF2" w:rsidRDefault="004947DF" w:rsidP="004D3760">
      <w:pPr>
        <w:tabs>
          <w:tab w:val="left" w:pos="7755"/>
        </w:tabs>
      </w:pPr>
      <w:bookmarkStart w:id="0" w:name="_GoBack"/>
      <w:bookmarkEnd w:id="0"/>
    </w:p>
    <w:sectPr w:rsidR="004947DF" w:rsidRPr="00911AF2" w:rsidSect="00C75988">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988"/>
    <w:rsid w:val="004947DF"/>
    <w:rsid w:val="004D3760"/>
    <w:rsid w:val="00911AF2"/>
    <w:rsid w:val="00C75988"/>
    <w:rsid w:val="00EC77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2FD4E3-B027-4AC1-882B-1797705D1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59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2</Words>
  <Characters>14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lynnesy mowbray</dc:creator>
  <cp:keywords/>
  <dc:description/>
  <cp:lastModifiedBy>lynnesy mowbray</cp:lastModifiedBy>
  <cp:revision>1</cp:revision>
  <dcterms:created xsi:type="dcterms:W3CDTF">2017-01-15T20:21:00Z</dcterms:created>
  <dcterms:modified xsi:type="dcterms:W3CDTF">2017-01-15T20:55:00Z</dcterms:modified>
</cp:coreProperties>
</file>