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4A86" w14:textId="77777777" w:rsidR="0052178D" w:rsidRDefault="002F13FE">
      <w:pPr>
        <w:tabs>
          <w:tab w:val="left" w:pos="1275"/>
          <w:tab w:val="center" w:pos="6979"/>
        </w:tabs>
        <w:spacing w:after="200"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Design &amp; Technology Action Plan 2021-22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8DF388" wp14:editId="70C49B1E">
            <wp:simplePos x="0" y="0"/>
            <wp:positionH relativeFrom="column">
              <wp:posOffset>8162925</wp:posOffset>
            </wp:positionH>
            <wp:positionV relativeFrom="paragraph">
              <wp:posOffset>0</wp:posOffset>
            </wp:positionV>
            <wp:extent cx="999490" cy="956310"/>
            <wp:effectExtent l="0" t="0" r="0" b="0"/>
            <wp:wrapSquare wrapText="bothSides" distT="0" distB="0" distL="114300" distR="114300"/>
            <wp:docPr id="3" name="image1.jpg" descr="Henshaw  logo - Final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enshaw  logo - Final (1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7FD19F" wp14:editId="5F99A730">
            <wp:simplePos x="0" y="0"/>
            <wp:positionH relativeFrom="column">
              <wp:posOffset>-152399</wp:posOffset>
            </wp:positionH>
            <wp:positionV relativeFrom="paragraph">
              <wp:posOffset>0</wp:posOffset>
            </wp:positionV>
            <wp:extent cx="1085850" cy="1079500"/>
            <wp:effectExtent l="0" t="0" r="0" b="0"/>
            <wp:wrapSquare wrapText="bothSides" distT="0" distB="0" distL="114300" distR="114300"/>
            <wp:docPr id="4" name="image2.jpg" descr="green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reenhe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9AC3B5" w14:textId="77777777" w:rsidR="0052178D" w:rsidRDefault="0052178D">
      <w:pPr>
        <w:spacing w:after="200" w:line="276" w:lineRule="auto"/>
        <w:rPr>
          <w:b/>
          <w:sz w:val="24"/>
          <w:szCs w:val="24"/>
        </w:rPr>
      </w:pPr>
    </w:p>
    <w:p w14:paraId="2F52C61B" w14:textId="77777777" w:rsidR="0052178D" w:rsidRDefault="0052178D">
      <w:pPr>
        <w:spacing w:after="200" w:line="276" w:lineRule="auto"/>
        <w:rPr>
          <w:b/>
          <w:sz w:val="24"/>
          <w:szCs w:val="24"/>
        </w:rPr>
      </w:pPr>
    </w:p>
    <w:p w14:paraId="1586BB00" w14:textId="77777777" w:rsidR="0052178D" w:rsidRDefault="002F13F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 &amp; Technology Aims include:</w:t>
      </w:r>
    </w:p>
    <w:p w14:paraId="6CC0A386" w14:textId="77777777" w:rsidR="0052178D" w:rsidRDefault="002F13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 the creative, technical and practical expertise needed to perform everyday tasks confidently and to participate successfully in an increasingly technological world</w:t>
      </w:r>
    </w:p>
    <w:p w14:paraId="354E322F" w14:textId="77777777" w:rsidR="0052178D" w:rsidRDefault="002F13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build and apply a repertoire of knowledge, understanding and skills in order to desi</w:t>
      </w:r>
      <w:r>
        <w:rPr>
          <w:rFonts w:ascii="Arial" w:eastAsia="Arial" w:hAnsi="Arial" w:cs="Arial"/>
        </w:rPr>
        <w:t xml:space="preserve">gn and make high-quality prototypes and products for a wide range of users </w:t>
      </w:r>
    </w:p>
    <w:p w14:paraId="13E7FB23" w14:textId="77777777" w:rsidR="0052178D" w:rsidRDefault="002F13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critique, evaluate and test their ideas and products and the work of others </w:t>
      </w:r>
    </w:p>
    <w:p w14:paraId="459A1AD2" w14:textId="77777777" w:rsidR="0052178D" w:rsidRDefault="002F13F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 and apply the principles of nutrition and learn how to cook.</w:t>
      </w:r>
    </w:p>
    <w:p w14:paraId="4403D177" w14:textId="77777777" w:rsidR="0052178D" w:rsidRDefault="0052178D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tbl>
      <w:tblPr>
        <w:tblStyle w:val="a"/>
        <w:tblW w:w="151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4961"/>
        <w:gridCol w:w="5528"/>
        <w:gridCol w:w="1276"/>
        <w:gridCol w:w="1276"/>
      </w:tblGrid>
      <w:tr w:rsidR="0052178D" w14:paraId="2B2A8853" w14:textId="77777777">
        <w:tc>
          <w:tcPr>
            <w:tcW w:w="15168" w:type="dxa"/>
            <w:gridSpan w:val="5"/>
            <w:shd w:val="clear" w:color="auto" w:fill="C5E0B3"/>
          </w:tcPr>
          <w:p w14:paraId="6187A0A3" w14:textId="77777777" w:rsidR="0052178D" w:rsidRDefault="002F13FE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PRIORITY</w:t>
            </w:r>
          </w:p>
        </w:tc>
      </w:tr>
      <w:tr w:rsidR="0052178D" w14:paraId="00F5BD32" w14:textId="77777777">
        <w:trPr>
          <w:trHeight w:val="547"/>
        </w:trPr>
        <w:tc>
          <w:tcPr>
            <w:tcW w:w="2127" w:type="dxa"/>
            <w:vAlign w:val="center"/>
          </w:tcPr>
          <w:p w14:paraId="19BC9C57" w14:textId="77777777" w:rsidR="0052178D" w:rsidRDefault="002F13FE">
            <w:pPr>
              <w:spacing w:after="200" w:line="276" w:lineRule="auto"/>
              <w:jc w:val="center"/>
            </w:pPr>
            <w:r>
              <w:t>Objective</w:t>
            </w:r>
          </w:p>
        </w:tc>
        <w:tc>
          <w:tcPr>
            <w:tcW w:w="4961" w:type="dxa"/>
            <w:vAlign w:val="center"/>
          </w:tcPr>
          <w:p w14:paraId="73C67451" w14:textId="77777777" w:rsidR="0052178D" w:rsidRDefault="002F13FE">
            <w:pPr>
              <w:spacing w:after="200" w:line="276" w:lineRule="auto"/>
              <w:jc w:val="center"/>
            </w:pPr>
            <w:r>
              <w:t>Actions and Responsibility</w:t>
            </w:r>
          </w:p>
        </w:tc>
        <w:tc>
          <w:tcPr>
            <w:tcW w:w="5528" w:type="dxa"/>
          </w:tcPr>
          <w:p w14:paraId="1F6948E7" w14:textId="77777777" w:rsidR="0052178D" w:rsidRDefault="002F13FE">
            <w:pPr>
              <w:spacing w:after="200" w:line="276" w:lineRule="auto"/>
              <w:jc w:val="center"/>
            </w:pPr>
            <w:r>
              <w:t>Success Criteria</w:t>
            </w:r>
          </w:p>
        </w:tc>
        <w:tc>
          <w:tcPr>
            <w:tcW w:w="1276" w:type="dxa"/>
          </w:tcPr>
          <w:p w14:paraId="251E9AF7" w14:textId="77777777" w:rsidR="0052178D" w:rsidRDefault="002F13FE">
            <w:pPr>
              <w:spacing w:after="200" w:line="276" w:lineRule="auto"/>
              <w:jc w:val="center"/>
            </w:pPr>
            <w:r>
              <w:t>Completion</w:t>
            </w:r>
          </w:p>
        </w:tc>
        <w:tc>
          <w:tcPr>
            <w:tcW w:w="1276" w:type="dxa"/>
          </w:tcPr>
          <w:p w14:paraId="222BAF6D" w14:textId="77777777" w:rsidR="0052178D" w:rsidRDefault="002F13FE">
            <w:pPr>
              <w:spacing w:after="200" w:line="276" w:lineRule="auto"/>
              <w:jc w:val="center"/>
            </w:pPr>
            <w:r>
              <w:t xml:space="preserve">Resources </w:t>
            </w:r>
          </w:p>
        </w:tc>
      </w:tr>
      <w:tr w:rsidR="0052178D" w14:paraId="76E17DE4" w14:textId="77777777">
        <w:trPr>
          <w:trHeight w:val="1485"/>
        </w:trPr>
        <w:tc>
          <w:tcPr>
            <w:tcW w:w="2127" w:type="dxa"/>
          </w:tcPr>
          <w:p w14:paraId="6E67DD69" w14:textId="77777777" w:rsidR="0052178D" w:rsidRDefault="002F13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ensure that progression of skills across the</w:t>
            </w:r>
          </w:p>
          <w:p w14:paraId="21A5F278" w14:textId="77777777" w:rsidR="0052178D" w:rsidRDefault="002F1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b/>
                <w:color w:val="000000"/>
              </w:rPr>
            </w:pPr>
            <w:r>
              <w:rPr>
                <w:b/>
              </w:rPr>
              <w:t>Year</w:t>
            </w:r>
            <w:r>
              <w:rPr>
                <w:b/>
                <w:color w:val="000000"/>
              </w:rPr>
              <w:t xml:space="preserve"> groups </w:t>
            </w:r>
            <w:r>
              <w:rPr>
                <w:b/>
              </w:rPr>
              <w:t>are covered</w:t>
            </w:r>
            <w:r>
              <w:rPr>
                <w:b/>
                <w:color w:val="000000"/>
              </w:rPr>
              <w:t>.</w:t>
            </w:r>
          </w:p>
          <w:p w14:paraId="7653A534" w14:textId="77777777" w:rsidR="0052178D" w:rsidRDefault="0052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</w:rPr>
            </w:pPr>
          </w:p>
        </w:tc>
        <w:tc>
          <w:tcPr>
            <w:tcW w:w="4961" w:type="dxa"/>
          </w:tcPr>
          <w:p w14:paraId="01F5C444" w14:textId="77777777" w:rsidR="0052178D" w:rsidRDefault="002F13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Ensure the new Design</w:t>
            </w:r>
          </w:p>
          <w:p w14:paraId="4C77084B" w14:textId="77777777" w:rsidR="0052178D" w:rsidRDefault="002F1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&amp; Technology Curriculum is being followed.</w:t>
            </w:r>
          </w:p>
          <w:p w14:paraId="0D8609CE" w14:textId="77777777" w:rsidR="0052178D" w:rsidRDefault="0052178D">
            <w:pPr>
              <w:ind w:left="360"/>
            </w:pPr>
          </w:p>
          <w:p w14:paraId="6A32E52C" w14:textId="77777777" w:rsidR="0052178D" w:rsidRDefault="002F13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Ensure that lessons/planning are reflecting the expectations for each year group.</w:t>
            </w:r>
          </w:p>
        </w:tc>
        <w:tc>
          <w:tcPr>
            <w:tcW w:w="5528" w:type="dxa"/>
          </w:tcPr>
          <w:p w14:paraId="3D8EB1CF" w14:textId="77777777" w:rsidR="0052178D" w:rsidRDefault="002F13F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Lessons and work produced will follow the new Design</w:t>
            </w:r>
          </w:p>
          <w:p w14:paraId="26483076" w14:textId="77777777" w:rsidR="0052178D" w:rsidRDefault="002F13FE">
            <w:r>
              <w:t>&amp; Technology curriculum Cornerstones curriculum</w:t>
            </w:r>
          </w:p>
          <w:p w14:paraId="3A77E5AD" w14:textId="77777777" w:rsidR="0052178D" w:rsidRDefault="002F13FE">
            <w:pPr>
              <w:numPr>
                <w:ilvl w:val="0"/>
                <w:numId w:val="13"/>
              </w:numPr>
            </w:pPr>
            <w:r>
              <w:t>D&amp;T curriculum to focus on th</w:t>
            </w:r>
            <w:r>
              <w:t xml:space="preserve">e development of pupils’ problem solving skills alongside promoting </w:t>
            </w:r>
            <w:proofErr w:type="spellStart"/>
            <w:r>
              <w:t>creativity.Assessment</w:t>
            </w:r>
            <w:proofErr w:type="spellEnd"/>
            <w:r>
              <w:t xml:space="preserve"> used effectively to inform future planning and identify pupils’ strengths and areas for development.</w:t>
            </w:r>
          </w:p>
          <w:p w14:paraId="24B2EA47" w14:textId="77777777" w:rsidR="0052178D" w:rsidRDefault="002F13FE">
            <w:pPr>
              <w:numPr>
                <w:ilvl w:val="0"/>
                <w:numId w:val="9"/>
              </w:numPr>
            </w:pPr>
            <w:r>
              <w:t>Assessment used effectively to inform future planning and identif</w:t>
            </w:r>
            <w:r>
              <w:t>y pupils’ strengths and areas for development</w:t>
            </w:r>
          </w:p>
        </w:tc>
        <w:tc>
          <w:tcPr>
            <w:tcW w:w="1276" w:type="dxa"/>
          </w:tcPr>
          <w:p w14:paraId="7ED263C1" w14:textId="77777777" w:rsidR="0052178D" w:rsidRDefault="002F13FE">
            <w:pPr>
              <w:spacing w:after="200"/>
            </w:pPr>
            <w:r>
              <w:t>Ongoing throughout the year.</w:t>
            </w:r>
          </w:p>
        </w:tc>
        <w:tc>
          <w:tcPr>
            <w:tcW w:w="1276" w:type="dxa"/>
          </w:tcPr>
          <w:p w14:paraId="6849EBA1" w14:textId="77777777" w:rsidR="0052178D" w:rsidRDefault="002F13FE">
            <w:pPr>
              <w:spacing w:after="200" w:line="276" w:lineRule="auto"/>
              <w:jc w:val="center"/>
            </w:pPr>
            <w:r>
              <w:t>Cornerstones Curriculum</w:t>
            </w:r>
          </w:p>
        </w:tc>
      </w:tr>
      <w:tr w:rsidR="0052178D" w14:paraId="04D0B5DF" w14:textId="77777777">
        <w:tc>
          <w:tcPr>
            <w:tcW w:w="2127" w:type="dxa"/>
          </w:tcPr>
          <w:p w14:paraId="43A77E14" w14:textId="77777777" w:rsidR="0052178D" w:rsidRDefault="002F13F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To ensure that there is coverage of the</w:t>
            </w:r>
          </w:p>
          <w:p w14:paraId="0B9C8EA0" w14:textId="77777777" w:rsidR="0052178D" w:rsidRDefault="002F1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whole of the D and T curriculum.</w:t>
            </w:r>
          </w:p>
        </w:tc>
        <w:tc>
          <w:tcPr>
            <w:tcW w:w="4961" w:type="dxa"/>
          </w:tcPr>
          <w:p w14:paraId="10183CEF" w14:textId="77777777" w:rsidR="0052178D" w:rsidRDefault="0052178D">
            <w:pPr>
              <w:ind w:left="360"/>
            </w:pPr>
          </w:p>
          <w:p w14:paraId="0CE66821" w14:textId="77777777" w:rsidR="0052178D" w:rsidRDefault="002F13FE">
            <w:pPr>
              <w:numPr>
                <w:ilvl w:val="0"/>
                <w:numId w:val="10"/>
              </w:numPr>
            </w:pPr>
            <w:r>
              <w:t xml:space="preserve">Ensure cornerstones topics are being covered. </w:t>
            </w:r>
          </w:p>
        </w:tc>
        <w:tc>
          <w:tcPr>
            <w:tcW w:w="5528" w:type="dxa"/>
          </w:tcPr>
          <w:p w14:paraId="7E358284" w14:textId="77777777" w:rsidR="0052178D" w:rsidRDefault="002F13FE">
            <w:pPr>
              <w:numPr>
                <w:ilvl w:val="0"/>
                <w:numId w:val="8"/>
              </w:numPr>
            </w:pPr>
            <w:r>
              <w:t>Staff will be confident in delivering a sequence of</w:t>
            </w:r>
          </w:p>
          <w:p w14:paraId="65DCFB8F" w14:textId="77777777" w:rsidR="0052178D" w:rsidRDefault="002F13FE">
            <w:pPr>
              <w:ind w:left="360"/>
            </w:pPr>
            <w:r>
              <w:t>quality D &amp; T lessons which cover all aspects:</w:t>
            </w:r>
          </w:p>
          <w:p w14:paraId="69AB95A8" w14:textId="77777777" w:rsidR="0052178D" w:rsidRDefault="002F13FE">
            <w:pPr>
              <w:ind w:left="360"/>
            </w:pPr>
            <w:r>
              <w:t>Design, Make, Evaluate, Cooking and Nutrition</w:t>
            </w:r>
          </w:p>
          <w:p w14:paraId="76993FC5" w14:textId="77777777" w:rsidR="0052178D" w:rsidRDefault="002F13FE">
            <w:pPr>
              <w:numPr>
                <w:ilvl w:val="0"/>
                <w:numId w:val="8"/>
              </w:numPr>
            </w:pPr>
            <w:r>
              <w:t>Children will receive good quality teaching of Design &amp; Technolo</w:t>
            </w:r>
            <w:r>
              <w:t>gy.</w:t>
            </w:r>
          </w:p>
          <w:p w14:paraId="70305E6D" w14:textId="77777777" w:rsidR="0052178D" w:rsidRDefault="002F13FE">
            <w:pPr>
              <w:numPr>
                <w:ilvl w:val="0"/>
                <w:numId w:val="8"/>
              </w:numPr>
            </w:pPr>
            <w:r>
              <w:t>Floor Books and Topic books will show that</w:t>
            </w:r>
          </w:p>
          <w:p w14:paraId="0AA3712A" w14:textId="77777777" w:rsidR="0052178D" w:rsidRDefault="002F13FE">
            <w:pPr>
              <w:ind w:left="360"/>
            </w:pPr>
            <w:r>
              <w:t>evidence has been recorded and show the impact</w:t>
            </w:r>
          </w:p>
          <w:p w14:paraId="3B390B96" w14:textId="77777777" w:rsidR="0052178D" w:rsidRDefault="002F13FE">
            <w:pPr>
              <w:ind w:left="360"/>
            </w:pPr>
            <w:r>
              <w:t>of Design &amp; Technology.</w:t>
            </w:r>
          </w:p>
        </w:tc>
        <w:tc>
          <w:tcPr>
            <w:tcW w:w="1276" w:type="dxa"/>
          </w:tcPr>
          <w:p w14:paraId="167E3D3B" w14:textId="77777777" w:rsidR="0052178D" w:rsidRDefault="002F13FE">
            <w:pPr>
              <w:spacing w:after="200" w:line="276" w:lineRule="auto"/>
            </w:pPr>
            <w:r>
              <w:t>Ongoing throughout the year.</w:t>
            </w:r>
          </w:p>
        </w:tc>
        <w:tc>
          <w:tcPr>
            <w:tcW w:w="1276" w:type="dxa"/>
          </w:tcPr>
          <w:p w14:paraId="03FFBBB5" w14:textId="77777777" w:rsidR="0052178D" w:rsidRDefault="002F13FE">
            <w:pPr>
              <w:spacing w:after="200" w:line="276" w:lineRule="auto"/>
              <w:jc w:val="center"/>
            </w:pPr>
            <w:r>
              <w:t>Cornerstones Curriculum</w:t>
            </w:r>
          </w:p>
        </w:tc>
      </w:tr>
      <w:tr w:rsidR="0052178D" w14:paraId="3AC55C3D" w14:textId="77777777">
        <w:trPr>
          <w:trHeight w:val="220"/>
        </w:trPr>
        <w:tc>
          <w:tcPr>
            <w:tcW w:w="15168" w:type="dxa"/>
            <w:gridSpan w:val="5"/>
            <w:shd w:val="clear" w:color="auto" w:fill="C5E0B3"/>
          </w:tcPr>
          <w:p w14:paraId="55DDD871" w14:textId="77777777" w:rsidR="0052178D" w:rsidRDefault="002F1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SCHOOL DEVELOPMENT PLAN PRIORITY </w:t>
            </w:r>
          </w:p>
        </w:tc>
      </w:tr>
      <w:tr w:rsidR="0052178D" w14:paraId="5824ED87" w14:textId="77777777">
        <w:trPr>
          <w:trHeight w:val="220"/>
        </w:trPr>
        <w:tc>
          <w:tcPr>
            <w:tcW w:w="2127" w:type="dxa"/>
          </w:tcPr>
          <w:p w14:paraId="40706D4C" w14:textId="77777777" w:rsidR="0052178D" w:rsidRDefault="002F13FE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Ensure the needs of all pupils are met during lessons.</w:t>
            </w:r>
          </w:p>
          <w:p w14:paraId="341DCDFC" w14:textId="77777777" w:rsidR="0052178D" w:rsidRDefault="002F13FE">
            <w:pPr>
              <w:numPr>
                <w:ilvl w:val="0"/>
                <w:numId w:val="6"/>
              </w:numPr>
            </w:pPr>
            <w:r>
              <w:rPr>
                <w:b/>
              </w:rPr>
              <w:t>All pupils are challenged during lessons</w:t>
            </w:r>
            <w:r>
              <w:t>.</w:t>
            </w:r>
          </w:p>
          <w:p w14:paraId="7673FA0F" w14:textId="77777777" w:rsidR="0052178D" w:rsidRDefault="0052178D">
            <w:pPr>
              <w:ind w:left="360"/>
              <w:rPr>
                <w:b/>
              </w:rPr>
            </w:pPr>
          </w:p>
        </w:tc>
        <w:tc>
          <w:tcPr>
            <w:tcW w:w="4961" w:type="dxa"/>
          </w:tcPr>
          <w:p w14:paraId="5A4D1685" w14:textId="77777777" w:rsidR="0052178D" w:rsidRDefault="002F13FE">
            <w:pPr>
              <w:numPr>
                <w:ilvl w:val="0"/>
                <w:numId w:val="10"/>
              </w:numPr>
            </w:pPr>
            <w:r>
              <w:t>Teacher led discussions allow children to be more reflective, discuss their learning and take responsibility for their own development.</w:t>
            </w:r>
          </w:p>
          <w:p w14:paraId="5A65DCEF" w14:textId="77777777" w:rsidR="0052178D" w:rsidRDefault="0052178D">
            <w:pPr>
              <w:ind w:left="360"/>
            </w:pPr>
          </w:p>
        </w:tc>
        <w:tc>
          <w:tcPr>
            <w:tcW w:w="5528" w:type="dxa"/>
          </w:tcPr>
          <w:p w14:paraId="10D996E4" w14:textId="77777777" w:rsidR="0052178D" w:rsidRDefault="0052178D">
            <w:pPr>
              <w:numPr>
                <w:ilvl w:val="0"/>
                <w:numId w:val="12"/>
              </w:numPr>
            </w:pPr>
          </w:p>
        </w:tc>
        <w:tc>
          <w:tcPr>
            <w:tcW w:w="1276" w:type="dxa"/>
          </w:tcPr>
          <w:p w14:paraId="067E690C" w14:textId="77777777" w:rsidR="0052178D" w:rsidRDefault="0052178D">
            <w:pPr>
              <w:spacing w:after="200" w:line="276" w:lineRule="auto"/>
              <w:jc w:val="center"/>
            </w:pPr>
          </w:p>
        </w:tc>
        <w:tc>
          <w:tcPr>
            <w:tcW w:w="1276" w:type="dxa"/>
          </w:tcPr>
          <w:p w14:paraId="3A909806" w14:textId="77777777" w:rsidR="0052178D" w:rsidRDefault="0052178D">
            <w:pPr>
              <w:spacing w:after="200" w:line="276" w:lineRule="auto"/>
              <w:jc w:val="center"/>
            </w:pPr>
          </w:p>
        </w:tc>
      </w:tr>
      <w:tr w:rsidR="0052178D" w14:paraId="107E4BE0" w14:textId="77777777">
        <w:trPr>
          <w:trHeight w:val="220"/>
        </w:trPr>
        <w:tc>
          <w:tcPr>
            <w:tcW w:w="2127" w:type="dxa"/>
          </w:tcPr>
          <w:p w14:paraId="1BB93B99" w14:textId="77777777" w:rsidR="0052178D" w:rsidRDefault="002F13FE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To support Pupils mental health. </w:t>
            </w:r>
          </w:p>
        </w:tc>
        <w:tc>
          <w:tcPr>
            <w:tcW w:w="4961" w:type="dxa"/>
          </w:tcPr>
          <w:p w14:paraId="2C30111C" w14:textId="77777777" w:rsidR="0052178D" w:rsidRDefault="002F13FE">
            <w:pPr>
              <w:numPr>
                <w:ilvl w:val="0"/>
                <w:numId w:val="1"/>
              </w:numPr>
            </w:pPr>
            <w:r>
              <w:t xml:space="preserve">Pupils to help support each other in a range of activities.  </w:t>
            </w:r>
          </w:p>
        </w:tc>
        <w:tc>
          <w:tcPr>
            <w:tcW w:w="5528" w:type="dxa"/>
          </w:tcPr>
          <w:p w14:paraId="4B0D1F4F" w14:textId="77777777" w:rsidR="0052178D" w:rsidRDefault="002F13FE">
            <w:pPr>
              <w:numPr>
                <w:ilvl w:val="0"/>
                <w:numId w:val="2"/>
              </w:numPr>
            </w:pPr>
            <w:r>
              <w:t xml:space="preserve">Pupils feel more positive about themselves. </w:t>
            </w:r>
          </w:p>
          <w:p w14:paraId="5177061F" w14:textId="77777777" w:rsidR="0052178D" w:rsidRDefault="002F13FE">
            <w:pPr>
              <w:numPr>
                <w:ilvl w:val="0"/>
                <w:numId w:val="2"/>
              </w:numPr>
            </w:pPr>
            <w:r>
              <w:t xml:space="preserve">Pupils to be more supportive of each other. </w:t>
            </w:r>
          </w:p>
          <w:p w14:paraId="5E32A6BB" w14:textId="77777777" w:rsidR="0052178D" w:rsidRDefault="0052178D">
            <w:pPr>
              <w:ind w:left="360"/>
            </w:pPr>
          </w:p>
        </w:tc>
        <w:tc>
          <w:tcPr>
            <w:tcW w:w="1276" w:type="dxa"/>
          </w:tcPr>
          <w:p w14:paraId="58333B1C" w14:textId="77777777" w:rsidR="0052178D" w:rsidRDefault="002F13FE">
            <w:pPr>
              <w:jc w:val="center"/>
            </w:pPr>
            <w:r>
              <w:t xml:space="preserve">Ongoing </w:t>
            </w:r>
          </w:p>
        </w:tc>
        <w:tc>
          <w:tcPr>
            <w:tcW w:w="1276" w:type="dxa"/>
          </w:tcPr>
          <w:p w14:paraId="406F7F95" w14:textId="77777777" w:rsidR="0052178D" w:rsidRDefault="0052178D">
            <w:pPr>
              <w:spacing w:after="200" w:line="276" w:lineRule="auto"/>
              <w:jc w:val="center"/>
            </w:pPr>
          </w:p>
        </w:tc>
      </w:tr>
      <w:tr w:rsidR="0052178D" w14:paraId="56B68155" w14:textId="77777777">
        <w:trPr>
          <w:trHeight w:val="220"/>
        </w:trPr>
        <w:tc>
          <w:tcPr>
            <w:tcW w:w="2127" w:type="dxa"/>
          </w:tcPr>
          <w:p w14:paraId="5831948F" w14:textId="77777777" w:rsidR="0052178D" w:rsidRDefault="002F13FE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To raise children’s aspirations and self-coaching skills. </w:t>
            </w:r>
          </w:p>
        </w:tc>
        <w:tc>
          <w:tcPr>
            <w:tcW w:w="4961" w:type="dxa"/>
          </w:tcPr>
          <w:p w14:paraId="011D1708" w14:textId="77777777" w:rsidR="0052178D" w:rsidRDefault="002F13FE">
            <w:pPr>
              <w:numPr>
                <w:ilvl w:val="0"/>
                <w:numId w:val="4"/>
              </w:numPr>
            </w:pPr>
            <w:r>
              <w:t>Children know what to do when the</w:t>
            </w:r>
            <w:r>
              <w:t>y can’t do something.</w:t>
            </w:r>
          </w:p>
          <w:p w14:paraId="540942A8" w14:textId="77777777" w:rsidR="0052178D" w:rsidRDefault="002F13FE">
            <w:pPr>
              <w:numPr>
                <w:ilvl w:val="0"/>
                <w:numId w:val="4"/>
              </w:numPr>
            </w:pPr>
            <w:r>
              <w:t xml:space="preserve">Pupils have regular opportunities to debate a range of issues which include those that are important to them. </w:t>
            </w:r>
          </w:p>
        </w:tc>
        <w:tc>
          <w:tcPr>
            <w:tcW w:w="5528" w:type="dxa"/>
          </w:tcPr>
          <w:p w14:paraId="024EFC15" w14:textId="77777777" w:rsidR="0052178D" w:rsidRDefault="002F13FE">
            <w:pPr>
              <w:numPr>
                <w:ilvl w:val="0"/>
                <w:numId w:val="11"/>
              </w:numPr>
            </w:pPr>
            <w:r>
              <w:t xml:space="preserve">Pupils learn how to respect each other's viewpoints. </w:t>
            </w:r>
          </w:p>
          <w:p w14:paraId="2B29506D" w14:textId="77777777" w:rsidR="0052178D" w:rsidRDefault="002F13FE">
            <w:pPr>
              <w:numPr>
                <w:ilvl w:val="0"/>
                <w:numId w:val="11"/>
              </w:numPr>
            </w:pPr>
            <w:r>
              <w:t xml:space="preserve">Pupils have a more positive attitude towards school life. </w:t>
            </w:r>
          </w:p>
          <w:p w14:paraId="6AFF322D" w14:textId="77777777" w:rsidR="0052178D" w:rsidRDefault="002F13FE">
            <w:pPr>
              <w:numPr>
                <w:ilvl w:val="0"/>
                <w:numId w:val="11"/>
              </w:numPr>
            </w:pPr>
            <w:r>
              <w:t xml:space="preserve">Pupil leaders to take an active role in school life. </w:t>
            </w:r>
          </w:p>
        </w:tc>
        <w:tc>
          <w:tcPr>
            <w:tcW w:w="1276" w:type="dxa"/>
          </w:tcPr>
          <w:p w14:paraId="5B34CB40" w14:textId="77777777" w:rsidR="0052178D" w:rsidRDefault="002F13FE">
            <w:pPr>
              <w:jc w:val="center"/>
            </w:pPr>
            <w:r>
              <w:t xml:space="preserve">Ongoing </w:t>
            </w:r>
          </w:p>
        </w:tc>
        <w:tc>
          <w:tcPr>
            <w:tcW w:w="1276" w:type="dxa"/>
          </w:tcPr>
          <w:p w14:paraId="13664D77" w14:textId="77777777" w:rsidR="0052178D" w:rsidRDefault="0052178D">
            <w:pPr>
              <w:spacing w:after="200" w:line="276" w:lineRule="auto"/>
              <w:jc w:val="center"/>
            </w:pPr>
          </w:p>
        </w:tc>
      </w:tr>
    </w:tbl>
    <w:p w14:paraId="328C6F13" w14:textId="77777777" w:rsidR="0052178D" w:rsidRDefault="0052178D"/>
    <w:sectPr w:rsidR="0052178D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D15"/>
    <w:multiLevelType w:val="multilevel"/>
    <w:tmpl w:val="CC383F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D70CC2"/>
    <w:multiLevelType w:val="multilevel"/>
    <w:tmpl w:val="3F5AB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B6212C"/>
    <w:multiLevelType w:val="multilevel"/>
    <w:tmpl w:val="B3B479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A71377"/>
    <w:multiLevelType w:val="multilevel"/>
    <w:tmpl w:val="050045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0749D1"/>
    <w:multiLevelType w:val="multilevel"/>
    <w:tmpl w:val="5BC86A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D67AC9"/>
    <w:multiLevelType w:val="multilevel"/>
    <w:tmpl w:val="7A080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F81C2C"/>
    <w:multiLevelType w:val="multilevel"/>
    <w:tmpl w:val="CF6618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EC3A3D"/>
    <w:multiLevelType w:val="multilevel"/>
    <w:tmpl w:val="D29EAC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9FB573A"/>
    <w:multiLevelType w:val="multilevel"/>
    <w:tmpl w:val="08BC8F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0A3F3B"/>
    <w:multiLevelType w:val="multilevel"/>
    <w:tmpl w:val="E65E59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A95126"/>
    <w:multiLevelType w:val="multilevel"/>
    <w:tmpl w:val="C204A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9D6B1D"/>
    <w:multiLevelType w:val="multilevel"/>
    <w:tmpl w:val="EE6C5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A80CD4"/>
    <w:multiLevelType w:val="multilevel"/>
    <w:tmpl w:val="97C03E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D"/>
    <w:rsid w:val="002F13FE"/>
    <w:rsid w:val="005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1F6C"/>
  <w15:docId w15:val="{E5E6293E-200C-4D75-9353-C44D278E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26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iVdniGMcmJTJq1X/GSXzFaWqDw==">AMUW2mUcJU/rv22eDdgIaDuMQshe/ShfnGEQw15FiHoJPnD3knlX4Kz7u5oVU7r4j2PPOTL1vcr49Dl3a1U8bPP451rD2fuK1WaUl7Hn18RY/7wJUn98/h4=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brown</dc:creator>
  <cp:lastModifiedBy>Mike Glenton</cp:lastModifiedBy>
  <cp:revision>2</cp:revision>
  <dcterms:created xsi:type="dcterms:W3CDTF">2022-04-26T18:40:00Z</dcterms:created>
  <dcterms:modified xsi:type="dcterms:W3CDTF">2022-04-26T18:40:00Z</dcterms:modified>
</cp:coreProperties>
</file>